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8C" w:rsidRPr="0069679D" w:rsidRDefault="0025138C" w:rsidP="0025138C">
      <w:pPr>
        <w:rPr>
          <w:b/>
          <w:sz w:val="28"/>
          <w:szCs w:val="28"/>
        </w:rPr>
      </w:pPr>
      <w:r w:rsidRPr="0069679D">
        <w:rPr>
          <w:b/>
          <w:sz w:val="28"/>
          <w:szCs w:val="28"/>
        </w:rPr>
        <w:t xml:space="preserve">Сильные и слабые стороны </w:t>
      </w:r>
      <w:r w:rsidRPr="0069679D">
        <w:rPr>
          <w:b/>
          <w:sz w:val="28"/>
          <w:szCs w:val="28"/>
          <w:highlight w:val="yellow"/>
        </w:rPr>
        <w:t>газобетона</w:t>
      </w:r>
    </w:p>
    <w:p w:rsidR="0025138C" w:rsidRDefault="00FD0DAC" w:rsidP="0025138C">
      <w:r>
        <w:t>Этот материал</w:t>
      </w:r>
      <w:r w:rsidR="00B060F6">
        <w:t>, представляющий собой разновидность ячеистого бетона,</w:t>
      </w:r>
      <w:r>
        <w:t xml:space="preserve"> прочно занял свою нишу на рынке стеновых стройматериалов, и это неслучайно. Удачно справиться с «конкурентами» ему помог внушительный ряд положительных </w:t>
      </w:r>
      <w:r w:rsidR="005768C6">
        <w:t>качеств</w:t>
      </w:r>
      <w:r>
        <w:t xml:space="preserve">. </w:t>
      </w:r>
      <w:r w:rsidR="00B060F6">
        <w:t>Рассмотрим, что привлекает в нем потребителей.</w:t>
      </w:r>
    </w:p>
    <w:p w:rsidR="00B060F6" w:rsidRPr="0069679D" w:rsidRDefault="00B060F6" w:rsidP="0025138C">
      <w:pPr>
        <w:rPr>
          <w:b/>
        </w:rPr>
      </w:pPr>
      <w:r w:rsidRPr="0069679D">
        <w:rPr>
          <w:b/>
          <w:highlight w:val="yellow"/>
        </w:rPr>
        <w:t>Газобетон</w:t>
      </w:r>
      <w:r w:rsidRPr="0069679D">
        <w:rPr>
          <w:b/>
        </w:rPr>
        <w:t>: неоспоримые достоинства</w:t>
      </w:r>
    </w:p>
    <w:p w:rsidR="00B060F6" w:rsidRDefault="00B87B58" w:rsidP="0025138C">
      <w:r>
        <w:t xml:space="preserve">Его плюсы обусловлены в первую очередь структурой – более чем на 80% он состоит из воздуха, заполняющего многочисленные ячейки. </w:t>
      </w:r>
      <w:r w:rsidR="00D62970">
        <w:t xml:space="preserve">Это обусловливает такие его </w:t>
      </w:r>
      <w:r w:rsidR="005768C6">
        <w:t>свойства и характеристики</w:t>
      </w:r>
      <w:r w:rsidR="00D62970">
        <w:t>:</w:t>
      </w:r>
    </w:p>
    <w:p w:rsidR="00D62970" w:rsidRDefault="007C4561" w:rsidP="00D62970">
      <w:pPr>
        <w:pStyle w:val="a4"/>
        <w:numPr>
          <w:ilvl w:val="0"/>
          <w:numId w:val="1"/>
        </w:numPr>
      </w:pPr>
      <w:r>
        <w:t>высокий уровень теплоизоляции</w:t>
      </w:r>
      <w:r w:rsidR="00D62970">
        <w:t xml:space="preserve"> </w:t>
      </w:r>
      <w:r w:rsidR="00E86D1C">
        <w:t>–</w:t>
      </w:r>
      <w:r w:rsidR="00D62970">
        <w:t xml:space="preserve"> </w:t>
      </w:r>
      <w:r w:rsidR="00E86D1C">
        <w:t>позволяет поддерживать комфортную температуру в доме в любое вр</w:t>
      </w:r>
      <w:r w:rsidR="00195AE8">
        <w:t>емя года и</w:t>
      </w:r>
      <w:r w:rsidR="00E86D1C">
        <w:t xml:space="preserve"> снижать затраты на обогрев;</w:t>
      </w:r>
    </w:p>
    <w:p w:rsidR="00D62970" w:rsidRDefault="00D62970" w:rsidP="00D62970">
      <w:pPr>
        <w:pStyle w:val="a4"/>
        <w:numPr>
          <w:ilvl w:val="0"/>
          <w:numId w:val="1"/>
        </w:numPr>
      </w:pPr>
      <w:r>
        <w:t xml:space="preserve">небольшой вес – </w:t>
      </w:r>
      <w:r w:rsidR="00E86D1C">
        <w:t>снижается нагрузка на фундамент, существенно облегчается процесс кладки;</w:t>
      </w:r>
    </w:p>
    <w:p w:rsidR="003F27D8" w:rsidRDefault="003F27D8" w:rsidP="00D62970">
      <w:pPr>
        <w:pStyle w:val="a4"/>
        <w:numPr>
          <w:ilvl w:val="0"/>
          <w:numId w:val="1"/>
        </w:numPr>
      </w:pPr>
      <w:r>
        <w:t xml:space="preserve">дешевизна – </w:t>
      </w:r>
      <w:r w:rsidRPr="00762ED3">
        <w:rPr>
          <w:highlight w:val="yellow"/>
        </w:rPr>
        <w:t xml:space="preserve">цены на </w:t>
      </w:r>
      <w:proofErr w:type="spellStart"/>
      <w:r w:rsidRPr="00762ED3">
        <w:rPr>
          <w:highlight w:val="yellow"/>
        </w:rPr>
        <w:t>газоблоки</w:t>
      </w:r>
      <w:proofErr w:type="spellEnd"/>
      <w:r w:rsidRPr="00762ED3">
        <w:rPr>
          <w:highlight w:val="yellow"/>
        </w:rPr>
        <w:t xml:space="preserve"> в Украине</w:t>
      </w:r>
      <w:r>
        <w:t xml:space="preserve"> </w:t>
      </w:r>
      <w:r w:rsidR="00344675">
        <w:t>позволяют говорить о них</w:t>
      </w:r>
      <w:r w:rsidR="00404CF8">
        <w:t>, как об одном из наиболее доступных стеновых материалов;</w:t>
      </w:r>
    </w:p>
    <w:p w:rsidR="00E86D1C" w:rsidRDefault="007A540F" w:rsidP="00D62970">
      <w:pPr>
        <w:pStyle w:val="a4"/>
        <w:numPr>
          <w:ilvl w:val="0"/>
          <w:numId w:val="1"/>
        </w:numPr>
      </w:pPr>
      <w:r>
        <w:t>технологичность – блоки имеют правильную геометрическую форму, при этом легко режутся и сверлятся обычными инструментами;</w:t>
      </w:r>
    </w:p>
    <w:p w:rsidR="007A540F" w:rsidRDefault="007A540F" w:rsidP="00D62970">
      <w:pPr>
        <w:pStyle w:val="a4"/>
        <w:numPr>
          <w:ilvl w:val="0"/>
          <w:numId w:val="1"/>
        </w:numPr>
      </w:pPr>
      <w:proofErr w:type="gramStart"/>
      <w:r>
        <w:t>отличная</w:t>
      </w:r>
      <w:proofErr w:type="gramEnd"/>
      <w:r>
        <w:t xml:space="preserve"> </w:t>
      </w:r>
      <w:proofErr w:type="spellStart"/>
      <w:r>
        <w:t>шумоизоляция</w:t>
      </w:r>
      <w:proofErr w:type="spellEnd"/>
      <w:r>
        <w:t xml:space="preserve"> – пористый материал обладает меньшей звукопроводимостью, чем более плотный;</w:t>
      </w:r>
    </w:p>
    <w:p w:rsidR="007A540F" w:rsidRDefault="007A540F" w:rsidP="00D62970">
      <w:pPr>
        <w:pStyle w:val="a4"/>
        <w:numPr>
          <w:ilvl w:val="0"/>
          <w:numId w:val="1"/>
        </w:numPr>
      </w:pPr>
      <w:proofErr w:type="spellStart"/>
      <w:r>
        <w:t>паропроницаемость</w:t>
      </w:r>
      <w:proofErr w:type="spellEnd"/>
      <w:r>
        <w:t xml:space="preserve"> – водяные пары</w:t>
      </w:r>
      <w:r w:rsidR="009533B0">
        <w:t xml:space="preserve"> не накапливаю</w:t>
      </w:r>
      <w:r>
        <w:t>тся внутри, а естественным образом выводятся наружу;</w:t>
      </w:r>
    </w:p>
    <w:p w:rsidR="007A540F" w:rsidRDefault="007A540F" w:rsidP="00D62970">
      <w:pPr>
        <w:pStyle w:val="a4"/>
        <w:numPr>
          <w:ilvl w:val="0"/>
          <w:numId w:val="1"/>
        </w:numPr>
      </w:pPr>
      <w:r>
        <w:t xml:space="preserve">хорошая прочность – в изготовленных в автоклаве блоках образуются кристаллы </w:t>
      </w:r>
      <w:proofErr w:type="spellStart"/>
      <w:r>
        <w:t>гидросиликата</w:t>
      </w:r>
      <w:proofErr w:type="spellEnd"/>
      <w:r>
        <w:t xml:space="preserve"> кальция, которые обеспечивают стабильную структуру материала;</w:t>
      </w:r>
    </w:p>
    <w:p w:rsidR="007A540F" w:rsidRDefault="007A540F" w:rsidP="00D62970">
      <w:pPr>
        <w:pStyle w:val="a4"/>
        <w:numPr>
          <w:ilvl w:val="0"/>
          <w:numId w:val="1"/>
        </w:numPr>
      </w:pPr>
      <w:proofErr w:type="spellStart"/>
      <w:proofErr w:type="gramStart"/>
      <w:r>
        <w:t>экологичность</w:t>
      </w:r>
      <w:proofErr w:type="spellEnd"/>
      <w:r>
        <w:t xml:space="preserve"> – для производства используются безвредные  известь, песок и вода.</w:t>
      </w:r>
      <w:proofErr w:type="gramEnd"/>
    </w:p>
    <w:p w:rsidR="00BF0BCA" w:rsidRPr="00DB659C" w:rsidRDefault="00386528" w:rsidP="00BF0BCA">
      <w:pPr>
        <w:rPr>
          <w:b/>
        </w:rPr>
      </w:pPr>
      <w:r w:rsidRPr="00DB659C">
        <w:rPr>
          <w:b/>
        </w:rPr>
        <w:t>Особенности материала</w:t>
      </w:r>
    </w:p>
    <w:p w:rsidR="00386528" w:rsidRDefault="00F67D99" w:rsidP="00BF0BCA">
      <w:r>
        <w:t>Е</w:t>
      </w:r>
      <w:r w:rsidR="00666A09">
        <w:t xml:space="preserve">го </w:t>
      </w:r>
      <w:r>
        <w:t>основным недостатком</w:t>
      </w:r>
      <w:r w:rsidR="00666A09">
        <w:t xml:space="preserve"> считается хрупкость, но она характерна только для блоков с невысокими показателями коэффициента прочности на сжатие</w:t>
      </w:r>
      <w:r>
        <w:t>.</w:t>
      </w:r>
      <w:r w:rsidR="00593AFE">
        <w:t xml:space="preserve"> Еще один момент – возведенные из него стены нуждаются в обязательной наружной отделке.</w:t>
      </w:r>
    </w:p>
    <w:p w:rsidR="00404CF8" w:rsidRDefault="00923647" w:rsidP="00404CF8">
      <w:r>
        <w:t xml:space="preserve">Купить </w:t>
      </w:r>
      <w:proofErr w:type="spellStart"/>
      <w:r>
        <w:t>газоблок</w:t>
      </w:r>
      <w:proofErr w:type="spellEnd"/>
      <w:r>
        <w:t xml:space="preserve"> в Киеве или Запорожье можно с помощью нашего сайта.</w:t>
      </w:r>
    </w:p>
    <w:sectPr w:rsidR="00404CF8" w:rsidSect="0020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36D53"/>
    <w:multiLevelType w:val="hybridMultilevel"/>
    <w:tmpl w:val="BCE8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38C"/>
    <w:rsid w:val="00195AE8"/>
    <w:rsid w:val="00197577"/>
    <w:rsid w:val="0020547E"/>
    <w:rsid w:val="002066FC"/>
    <w:rsid w:val="0025138C"/>
    <w:rsid w:val="00344675"/>
    <w:rsid w:val="00386528"/>
    <w:rsid w:val="003F27D8"/>
    <w:rsid w:val="00404CF8"/>
    <w:rsid w:val="005768C6"/>
    <w:rsid w:val="00593AFE"/>
    <w:rsid w:val="005E62A7"/>
    <w:rsid w:val="00666A09"/>
    <w:rsid w:val="0069679D"/>
    <w:rsid w:val="00762ED3"/>
    <w:rsid w:val="00765B4D"/>
    <w:rsid w:val="007A540F"/>
    <w:rsid w:val="007C4561"/>
    <w:rsid w:val="00923647"/>
    <w:rsid w:val="009533B0"/>
    <w:rsid w:val="00AC5084"/>
    <w:rsid w:val="00B060F6"/>
    <w:rsid w:val="00B12DC9"/>
    <w:rsid w:val="00B87B58"/>
    <w:rsid w:val="00BF0BCA"/>
    <w:rsid w:val="00D62970"/>
    <w:rsid w:val="00DB659C"/>
    <w:rsid w:val="00E86D1C"/>
    <w:rsid w:val="00F67D99"/>
    <w:rsid w:val="00FD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5138C"/>
  </w:style>
  <w:style w:type="paragraph" w:styleId="a4">
    <w:name w:val="List Paragraph"/>
    <w:basedOn w:val="a"/>
    <w:uiPriority w:val="34"/>
    <w:qFormat/>
    <w:rsid w:val="00D6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1521</Characters>
  <Application>Microsoft Office Word</Application>
  <DocSecurity>0</DocSecurity>
  <Lines>37</Lines>
  <Paragraphs>26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2015-01-31T00:36:00Z</dcterms:created>
  <dcterms:modified xsi:type="dcterms:W3CDTF">2017-01-30T13:26:00Z</dcterms:modified>
</cp:coreProperties>
</file>